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0" w:rsidRDefault="000033A7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  <w:r>
        <w:rPr>
          <w:noProof/>
          <w:color w:val="984806" w:themeColor="accent6" w:themeShade="8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143510</wp:posOffset>
            </wp:positionV>
            <wp:extent cx="1249680" cy="1267460"/>
            <wp:effectExtent l="19050" t="0" r="7620" b="0"/>
            <wp:wrapTight wrapText="bothSides">
              <wp:wrapPolygon edited="0">
                <wp:start x="-329" y="0"/>
                <wp:lineTo x="-329" y="21427"/>
                <wp:lineTo x="21732" y="21427"/>
                <wp:lineTo x="21732" y="0"/>
                <wp:lineTo x="-329" y="0"/>
              </wp:wrapPolygon>
            </wp:wrapTight>
            <wp:docPr id="1" name="obrázek 1" descr="C:\Users\PC\Documents\DNZ\logo\DNZ_logo_kruhovy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DNZ\logo\DNZ_logo_kruhovy_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</w:p>
    <w:p w:rsidR="0042137A" w:rsidRPr="00596F40" w:rsidRDefault="0042137A" w:rsidP="0042137A">
      <w:pPr>
        <w:shd w:val="clear" w:color="auto" w:fill="FEF7E2"/>
        <w:spacing w:after="0" w:line="240" w:lineRule="auto"/>
        <w:textAlignment w:val="baseline"/>
        <w:outlineLvl w:val="2"/>
        <w:rPr>
          <w:color w:val="984806" w:themeColor="accent6" w:themeShade="80"/>
          <w:sz w:val="36"/>
          <w:szCs w:val="36"/>
          <w:lang w:eastAsia="cs-CZ"/>
        </w:rPr>
      </w:pPr>
      <w:r w:rsidRPr="00596F40">
        <w:rPr>
          <w:color w:val="984806" w:themeColor="accent6" w:themeShade="80"/>
          <w:sz w:val="36"/>
          <w:szCs w:val="36"/>
          <w:lang w:eastAsia="cs-CZ"/>
        </w:rPr>
        <w:t>STORNO PODMÍNKY</w:t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0033A7" w:rsidRDefault="000033A7" w:rsidP="00596F40">
      <w:pPr>
        <w:pStyle w:val="Bezmezer"/>
        <w:rPr>
          <w:b/>
          <w:bCs/>
          <w:lang w:eastAsia="cs-CZ"/>
        </w:rPr>
      </w:pPr>
    </w:p>
    <w:p w:rsidR="00596F40" w:rsidRDefault="00596F40" w:rsidP="00596F40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Provozovatel:</w:t>
      </w:r>
    </w:p>
    <w:p w:rsidR="00596F40" w:rsidRDefault="00596F40" w:rsidP="00596F40">
      <w:pPr>
        <w:pStyle w:val="Bezmezer"/>
        <w:rPr>
          <w:lang w:eastAsia="cs-CZ"/>
        </w:rPr>
      </w:pPr>
      <w:r>
        <w:rPr>
          <w:b/>
          <w:bCs/>
          <w:lang w:eastAsia="cs-CZ"/>
        </w:rPr>
        <w:t>Dvůr Nové Zámky, s.r.o.</w:t>
      </w:r>
      <w:r w:rsidRPr="00DB796A">
        <w:rPr>
          <w:b/>
          <w:bCs/>
          <w:lang w:eastAsia="cs-CZ"/>
        </w:rPr>
        <w:t>,</w:t>
      </w:r>
      <w:r w:rsidRPr="00DB796A">
        <w:rPr>
          <w:lang w:eastAsia="cs-CZ"/>
        </w:rPr>
        <w:t xml:space="preserve"> IČ </w:t>
      </w:r>
      <w:r>
        <w:rPr>
          <w:lang w:eastAsia="cs-CZ"/>
        </w:rPr>
        <w:t>293 84 664</w:t>
      </w:r>
      <w:r w:rsidRPr="00DB796A">
        <w:rPr>
          <w:lang w:eastAsia="cs-CZ"/>
        </w:rPr>
        <w:t xml:space="preserve">, se </w:t>
      </w:r>
      <w:r w:rsidR="000033A7">
        <w:rPr>
          <w:lang w:eastAsia="cs-CZ"/>
        </w:rPr>
        <w:t xml:space="preserve">sídlem Nové Zámky 3, </w:t>
      </w:r>
      <w:r>
        <w:rPr>
          <w:lang w:eastAsia="cs-CZ"/>
        </w:rPr>
        <w:t>78401 Litovel</w:t>
      </w:r>
    </w:p>
    <w:p w:rsidR="00596F40" w:rsidRPr="00DB796A" w:rsidRDefault="00596F40" w:rsidP="00596F40">
      <w:pPr>
        <w:pStyle w:val="Bezmezer"/>
        <w:rPr>
          <w:b/>
          <w:bCs/>
          <w:lang w:eastAsia="cs-CZ"/>
        </w:rPr>
      </w:pPr>
      <w:r w:rsidRPr="00DB796A">
        <w:rPr>
          <w:b/>
          <w:bCs/>
          <w:lang w:eastAsia="cs-CZ"/>
        </w:rPr>
        <w:t xml:space="preserve">JK Dvůr Nové </w:t>
      </w:r>
      <w:proofErr w:type="gramStart"/>
      <w:r w:rsidRPr="00DB796A">
        <w:rPr>
          <w:b/>
          <w:bCs/>
          <w:lang w:eastAsia="cs-CZ"/>
        </w:rPr>
        <w:t xml:space="preserve">Zámky, </w:t>
      </w:r>
      <w:r w:rsidR="00FC2B0F">
        <w:rPr>
          <w:b/>
          <w:bCs/>
          <w:lang w:eastAsia="cs-CZ"/>
        </w:rPr>
        <w:t xml:space="preserve"> </w:t>
      </w:r>
      <w:r w:rsidRPr="00DB796A">
        <w:rPr>
          <w:b/>
          <w:bCs/>
          <w:lang w:eastAsia="cs-CZ"/>
        </w:rPr>
        <w:t>z.s.</w:t>
      </w:r>
      <w:proofErr w:type="gramEnd"/>
      <w:r>
        <w:rPr>
          <w:b/>
          <w:bCs/>
          <w:lang w:eastAsia="cs-CZ"/>
        </w:rPr>
        <w:t>,</w:t>
      </w:r>
      <w:r w:rsidRPr="00DB796A">
        <w:rPr>
          <w:bCs/>
          <w:lang w:eastAsia="cs-CZ"/>
        </w:rPr>
        <w:t xml:space="preserve"> IČ 226</w:t>
      </w:r>
      <w:r>
        <w:rPr>
          <w:bCs/>
          <w:lang w:eastAsia="cs-CZ"/>
        </w:rPr>
        <w:t xml:space="preserve"> </w:t>
      </w:r>
      <w:r w:rsidRPr="00DB796A">
        <w:rPr>
          <w:bCs/>
          <w:lang w:eastAsia="cs-CZ"/>
        </w:rPr>
        <w:t>89</w:t>
      </w:r>
      <w:r>
        <w:rPr>
          <w:bCs/>
          <w:lang w:eastAsia="cs-CZ"/>
        </w:rPr>
        <w:t xml:space="preserve"> </w:t>
      </w:r>
      <w:r w:rsidRPr="00DB796A">
        <w:rPr>
          <w:bCs/>
          <w:lang w:eastAsia="cs-CZ"/>
        </w:rPr>
        <w:t>486, se sídlem Komenského 688, 78401 Litovel</w:t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596F40" w:rsidRPr="00596F40" w:rsidRDefault="00596F40" w:rsidP="0042137A">
      <w:pPr>
        <w:shd w:val="clear" w:color="auto" w:fill="FEF7E2"/>
        <w:spacing w:after="0" w:line="240" w:lineRule="auto"/>
        <w:textAlignment w:val="baseline"/>
        <w:outlineLvl w:val="2"/>
        <w:rPr>
          <w:lang w:eastAsia="cs-CZ"/>
        </w:rPr>
      </w:pPr>
    </w:p>
    <w:p w:rsidR="00596F40" w:rsidRDefault="0042137A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 w:rsidRPr="00596F40">
        <w:rPr>
          <w:lang w:eastAsia="cs-CZ"/>
        </w:rPr>
        <w:t xml:space="preserve">V případě zrušení rezervace </w:t>
      </w:r>
      <w:r w:rsidR="009C40FB">
        <w:rPr>
          <w:lang w:eastAsia="cs-CZ"/>
        </w:rPr>
        <w:t xml:space="preserve">akce, </w:t>
      </w:r>
      <w:r w:rsidR="00596F40">
        <w:rPr>
          <w:lang w:eastAsia="cs-CZ"/>
        </w:rPr>
        <w:t xml:space="preserve">pobytu, </w:t>
      </w:r>
      <w:r w:rsidR="00063544">
        <w:rPr>
          <w:lang w:eastAsia="cs-CZ"/>
        </w:rPr>
        <w:t xml:space="preserve">ustájení, </w:t>
      </w:r>
      <w:r w:rsidR="000E7C0E">
        <w:rPr>
          <w:lang w:eastAsia="cs-CZ"/>
        </w:rPr>
        <w:t>firemní akce, pronájmu ar</w:t>
      </w:r>
      <w:r w:rsidR="00F643E1">
        <w:rPr>
          <w:lang w:eastAsia="cs-CZ"/>
        </w:rPr>
        <w:t xml:space="preserve">eálu, krytých hal, sportovišť, </w:t>
      </w:r>
      <w:r w:rsidR="00063544">
        <w:rPr>
          <w:lang w:eastAsia="cs-CZ"/>
        </w:rPr>
        <w:t xml:space="preserve">účasti na </w:t>
      </w:r>
      <w:r w:rsidR="00596F40">
        <w:rPr>
          <w:lang w:eastAsia="cs-CZ"/>
        </w:rPr>
        <w:t>sport</w:t>
      </w:r>
      <w:r w:rsidR="00063544">
        <w:rPr>
          <w:lang w:eastAsia="cs-CZ"/>
        </w:rPr>
        <w:t>ovní, kulturní a vzdělávací akci</w:t>
      </w:r>
      <w:r w:rsidR="00596F40">
        <w:rPr>
          <w:lang w:eastAsia="cs-CZ"/>
        </w:rPr>
        <w:t xml:space="preserve"> </w:t>
      </w:r>
      <w:r w:rsidRPr="00596F40">
        <w:rPr>
          <w:lang w:eastAsia="cs-CZ"/>
        </w:rPr>
        <w:t xml:space="preserve">si </w:t>
      </w:r>
      <w:r w:rsidR="00596F40">
        <w:rPr>
          <w:lang w:eastAsia="cs-CZ"/>
        </w:rPr>
        <w:t>provozovatel</w:t>
      </w:r>
      <w:r w:rsidRPr="00596F40">
        <w:rPr>
          <w:lang w:eastAsia="cs-CZ"/>
        </w:rPr>
        <w:t xml:space="preserve"> vyhrazuje možnost uplatnit storno podmínky: </w:t>
      </w:r>
    </w:p>
    <w:p w:rsidR="00596F40" w:rsidRDefault="00596F40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</w:p>
    <w:p w:rsidR="00596F40" w:rsidRDefault="0027079E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>
        <w:rPr>
          <w:lang w:eastAsia="cs-CZ"/>
        </w:rPr>
        <w:t>1</w:t>
      </w:r>
      <w:r w:rsidR="0042137A" w:rsidRPr="00596F40">
        <w:rPr>
          <w:lang w:eastAsia="cs-CZ"/>
        </w:rPr>
        <w:t xml:space="preserve">0% z ceny, pokud dojde k jeho zrušení </w:t>
      </w:r>
      <w:r w:rsidR="00FC2B0F">
        <w:rPr>
          <w:lang w:eastAsia="cs-CZ"/>
        </w:rPr>
        <w:t>11</w:t>
      </w:r>
      <w:r w:rsidR="0042137A" w:rsidRPr="00596F40">
        <w:rPr>
          <w:lang w:eastAsia="cs-CZ"/>
        </w:rPr>
        <w:t xml:space="preserve"> a</w:t>
      </w:r>
      <w:r w:rsidR="00063544">
        <w:rPr>
          <w:lang w:eastAsia="cs-CZ"/>
        </w:rPr>
        <w:t xml:space="preserve"> více </w:t>
      </w:r>
      <w:r w:rsidR="0042137A" w:rsidRPr="00596F40">
        <w:rPr>
          <w:lang w:eastAsia="cs-CZ"/>
        </w:rPr>
        <w:t xml:space="preserve">dní před </w:t>
      </w:r>
      <w:r w:rsidR="009C40FB">
        <w:rPr>
          <w:lang w:eastAsia="cs-CZ"/>
        </w:rPr>
        <w:t>plánovaným začátkem akce</w:t>
      </w:r>
      <w:r w:rsidR="0042137A" w:rsidRPr="00596F40">
        <w:rPr>
          <w:lang w:eastAsia="cs-CZ"/>
        </w:rPr>
        <w:t>,</w:t>
      </w:r>
      <w:r w:rsidR="009C40FB">
        <w:rPr>
          <w:lang w:eastAsia="cs-CZ"/>
        </w:rPr>
        <w:t xml:space="preserve"> nástupem na pobyt</w:t>
      </w:r>
      <w:r w:rsidR="0042137A" w:rsidRPr="00596F40">
        <w:rPr>
          <w:lang w:eastAsia="cs-CZ"/>
        </w:rPr>
        <w:t xml:space="preserve"> </w:t>
      </w:r>
    </w:p>
    <w:p w:rsidR="0042137A" w:rsidRDefault="0042137A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 w:rsidRPr="00596F40">
        <w:rPr>
          <w:lang w:eastAsia="cs-CZ"/>
        </w:rPr>
        <w:t>100% z ceny, pokud doj</w:t>
      </w:r>
      <w:r w:rsidR="00FC2B0F">
        <w:rPr>
          <w:lang w:eastAsia="cs-CZ"/>
        </w:rPr>
        <w:t>de k jeho zrušení 10 dnů</w:t>
      </w:r>
      <w:r w:rsidRPr="00596F40">
        <w:rPr>
          <w:lang w:eastAsia="cs-CZ"/>
        </w:rPr>
        <w:t xml:space="preserve"> </w:t>
      </w:r>
      <w:r w:rsidR="00FC2B0F">
        <w:rPr>
          <w:lang w:eastAsia="cs-CZ"/>
        </w:rPr>
        <w:t xml:space="preserve">a méně </w:t>
      </w:r>
      <w:r w:rsidRPr="00596F40">
        <w:rPr>
          <w:lang w:eastAsia="cs-CZ"/>
        </w:rPr>
        <w:t xml:space="preserve">před nástupem na pobyt </w:t>
      </w:r>
      <w:r w:rsidR="00FC2B0F">
        <w:rPr>
          <w:lang w:eastAsia="cs-CZ"/>
        </w:rPr>
        <w:t xml:space="preserve">nebo rezervaci </w:t>
      </w:r>
      <w:r w:rsidRPr="00596F40">
        <w:rPr>
          <w:lang w:eastAsia="cs-CZ"/>
        </w:rPr>
        <w:t>včetně.</w:t>
      </w:r>
    </w:p>
    <w:p w:rsidR="0027079E" w:rsidRDefault="0027079E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</w:p>
    <w:p w:rsidR="00F643E1" w:rsidRDefault="00F643E1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Vždy se účtuje manipulační poplatek 200 Kč – vystavení </w:t>
      </w:r>
      <w:r w:rsidR="00C1484D">
        <w:rPr>
          <w:lang w:eastAsia="cs-CZ"/>
        </w:rPr>
        <w:t>dobropisu, vrácení platby</w:t>
      </w:r>
      <w:r w:rsidR="009A473B">
        <w:rPr>
          <w:lang w:eastAsia="cs-CZ"/>
        </w:rPr>
        <w:t>.</w:t>
      </w:r>
    </w:p>
    <w:p w:rsidR="00596F40" w:rsidRDefault="0027079E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>
        <w:rPr>
          <w:lang w:eastAsia="cs-CZ"/>
        </w:rPr>
        <w:t xml:space="preserve">Zrušení rezervace je nutno provést písemně na email adresu: </w:t>
      </w:r>
      <w:hyperlink r:id="rId5" w:history="1">
        <w:r w:rsidR="00C1484D" w:rsidRPr="00C33130">
          <w:rPr>
            <w:rStyle w:val="Hypertextovodkaz"/>
            <w:lang w:eastAsia="cs-CZ"/>
          </w:rPr>
          <w:t>info</w:t>
        </w:r>
        <w:r w:rsidR="00C1484D" w:rsidRPr="00C33130">
          <w:rPr>
            <w:rStyle w:val="Hypertextovodkaz"/>
            <w:lang w:val="en-US" w:eastAsia="cs-CZ"/>
          </w:rPr>
          <w:t>@dvurnovezamky.cz</w:t>
        </w:r>
      </w:hyperlink>
      <w:r>
        <w:rPr>
          <w:lang w:eastAsia="cs-CZ"/>
        </w:rPr>
        <w:t>.</w:t>
      </w:r>
    </w:p>
    <w:p w:rsidR="00C1484D" w:rsidRPr="0027079E" w:rsidRDefault="00C1484D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</w:p>
    <w:p w:rsidR="00596F40" w:rsidRDefault="0042137A" w:rsidP="0042137A">
      <w:pPr>
        <w:shd w:val="clear" w:color="auto" w:fill="FEF7E2"/>
        <w:spacing w:after="0" w:line="240" w:lineRule="auto"/>
        <w:jc w:val="both"/>
        <w:textAlignment w:val="baseline"/>
        <w:rPr>
          <w:lang w:eastAsia="cs-CZ"/>
        </w:rPr>
      </w:pPr>
      <w:r w:rsidRPr="00596F40">
        <w:rPr>
          <w:lang w:eastAsia="cs-CZ"/>
        </w:rPr>
        <w:t xml:space="preserve">Pokud host svévolně zruší část pobytu nebo nevyčerpá některou z již uhrazených </w:t>
      </w:r>
      <w:r w:rsidR="00063544">
        <w:rPr>
          <w:lang w:eastAsia="cs-CZ"/>
        </w:rPr>
        <w:t xml:space="preserve">a započatých </w:t>
      </w:r>
      <w:r w:rsidRPr="00596F40">
        <w:rPr>
          <w:lang w:eastAsia="cs-CZ"/>
        </w:rPr>
        <w:t xml:space="preserve">služeb, nemá nárok na finanční náhradu. </w:t>
      </w:r>
    </w:p>
    <w:p w:rsidR="0042137A" w:rsidRPr="00596F40" w:rsidRDefault="0042137A" w:rsidP="0042137A">
      <w:pPr>
        <w:shd w:val="clear" w:color="auto" w:fill="FEF7E2"/>
        <w:spacing w:after="0" w:line="240" w:lineRule="auto"/>
        <w:textAlignment w:val="baseline"/>
        <w:rPr>
          <w:lang w:eastAsia="cs-CZ"/>
        </w:rPr>
      </w:pPr>
    </w:p>
    <w:p w:rsidR="0042137A" w:rsidRPr="00596F40" w:rsidRDefault="0042137A" w:rsidP="0042137A">
      <w:pPr>
        <w:shd w:val="clear" w:color="auto" w:fill="FEF7E2"/>
        <w:spacing w:after="0" w:line="240" w:lineRule="auto"/>
        <w:textAlignment w:val="baseline"/>
        <w:rPr>
          <w:lang w:eastAsia="cs-CZ"/>
        </w:rPr>
      </w:pP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lang w:eastAsia="cs-CZ"/>
        </w:rPr>
      </w:pPr>
    </w:p>
    <w:p w:rsidR="00596F40" w:rsidRPr="00596F40" w:rsidRDefault="00596F40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sz w:val="36"/>
          <w:szCs w:val="36"/>
          <w:lang w:eastAsia="cs-CZ"/>
        </w:rPr>
      </w:pPr>
      <w:r w:rsidRPr="00596F40">
        <w:rPr>
          <w:color w:val="984806" w:themeColor="accent6" w:themeShade="80"/>
          <w:sz w:val="36"/>
          <w:szCs w:val="36"/>
          <w:lang w:eastAsia="cs-CZ"/>
        </w:rPr>
        <w:t>EET</w:t>
      </w:r>
    </w:p>
    <w:p w:rsidR="00596F40" w:rsidRDefault="00596F40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lang w:eastAsia="cs-CZ"/>
        </w:rPr>
      </w:pPr>
    </w:p>
    <w:p w:rsidR="0042137A" w:rsidRPr="00596F40" w:rsidRDefault="0042137A" w:rsidP="0042137A">
      <w:pPr>
        <w:shd w:val="clear" w:color="auto" w:fill="FEF7E2"/>
        <w:spacing w:after="0" w:line="240" w:lineRule="auto"/>
        <w:textAlignment w:val="baseline"/>
        <w:rPr>
          <w:color w:val="984806" w:themeColor="accent6" w:themeShade="80"/>
          <w:lang w:eastAsia="cs-CZ"/>
        </w:rPr>
      </w:pPr>
      <w:r w:rsidRPr="00596F40">
        <w:rPr>
          <w:color w:val="984806" w:themeColor="accent6" w:themeShade="80"/>
          <w:lang w:eastAsia="cs-CZ"/>
        </w:rPr>
        <w:t>Podle zákona o evidenci tržeb je prodávající povinen vystavit kupujícímu účtenku. Zároveň je povinen zaevidovat přijatou tržbu u správce daně online; v případě technického výpadku pak nejpozději do 48 hodin.</w:t>
      </w:r>
    </w:p>
    <w:p w:rsidR="00D444A5" w:rsidRDefault="00D444A5"/>
    <w:sectPr w:rsidR="00D444A5" w:rsidSect="00D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137A"/>
    <w:rsid w:val="000033A7"/>
    <w:rsid w:val="00063544"/>
    <w:rsid w:val="000B6A22"/>
    <w:rsid w:val="000C0B13"/>
    <w:rsid w:val="000E7C0E"/>
    <w:rsid w:val="000F68AF"/>
    <w:rsid w:val="001D3067"/>
    <w:rsid w:val="001E4323"/>
    <w:rsid w:val="00222D5E"/>
    <w:rsid w:val="002440A2"/>
    <w:rsid w:val="0027079E"/>
    <w:rsid w:val="002F1D58"/>
    <w:rsid w:val="003446B4"/>
    <w:rsid w:val="003E0DEB"/>
    <w:rsid w:val="003E7561"/>
    <w:rsid w:val="0042137A"/>
    <w:rsid w:val="004C1C74"/>
    <w:rsid w:val="004E54CB"/>
    <w:rsid w:val="00596F40"/>
    <w:rsid w:val="005C4FE6"/>
    <w:rsid w:val="005E6490"/>
    <w:rsid w:val="0060284D"/>
    <w:rsid w:val="006D373B"/>
    <w:rsid w:val="00771C73"/>
    <w:rsid w:val="007F1C0C"/>
    <w:rsid w:val="007F76DE"/>
    <w:rsid w:val="008A487F"/>
    <w:rsid w:val="008C193F"/>
    <w:rsid w:val="008D1E90"/>
    <w:rsid w:val="00910E03"/>
    <w:rsid w:val="009A473B"/>
    <w:rsid w:val="009C40FB"/>
    <w:rsid w:val="00A11C01"/>
    <w:rsid w:val="00A11C7C"/>
    <w:rsid w:val="00AD5B90"/>
    <w:rsid w:val="00B9771E"/>
    <w:rsid w:val="00C1484D"/>
    <w:rsid w:val="00C951BE"/>
    <w:rsid w:val="00CE4DD1"/>
    <w:rsid w:val="00D444A5"/>
    <w:rsid w:val="00D74547"/>
    <w:rsid w:val="00D92655"/>
    <w:rsid w:val="00F643E1"/>
    <w:rsid w:val="00F703A1"/>
    <w:rsid w:val="00FC2B0F"/>
    <w:rsid w:val="00FD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A5"/>
  </w:style>
  <w:style w:type="paragraph" w:styleId="Nadpis3">
    <w:name w:val="heading 3"/>
    <w:basedOn w:val="Normln"/>
    <w:link w:val="Nadpis3Char"/>
    <w:uiPriority w:val="9"/>
    <w:qFormat/>
    <w:rsid w:val="00421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1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F4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96F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4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vurnovezam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2019-01-15T16:39:00Z</cp:lastPrinted>
  <dcterms:created xsi:type="dcterms:W3CDTF">2020-04-14T06:58:00Z</dcterms:created>
  <dcterms:modified xsi:type="dcterms:W3CDTF">2021-10-12T14:16:00Z</dcterms:modified>
</cp:coreProperties>
</file>